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4F72" w:rsidRPr="00267050" w:rsidRDefault="00CD4F72" w:rsidP="00CD4F72">
      <w:pPr>
        <w:spacing w:line="240" w:lineRule="auto"/>
        <w:rPr>
          <w:b/>
          <w:sz w:val="20"/>
          <w:szCs w:val="20"/>
        </w:rPr>
      </w:pPr>
      <w:r w:rsidRPr="00267050">
        <w:rPr>
          <w:b/>
          <w:sz w:val="20"/>
          <w:szCs w:val="20"/>
        </w:rPr>
        <w:t xml:space="preserve">Área/Asignatura: Naturales </w:t>
      </w:r>
    </w:p>
    <w:p w:rsidR="00CD4F72" w:rsidRPr="00267050" w:rsidRDefault="00CD4F72" w:rsidP="00CD4F72">
      <w:pPr>
        <w:spacing w:line="240" w:lineRule="auto"/>
        <w:rPr>
          <w:sz w:val="20"/>
          <w:szCs w:val="20"/>
        </w:rPr>
      </w:pPr>
      <w:r w:rsidRPr="00267050">
        <w:rPr>
          <w:b/>
          <w:sz w:val="20"/>
          <w:szCs w:val="20"/>
        </w:rPr>
        <w:t>Docente: Magalia Coronell Redondo</w:t>
      </w:r>
      <w:r w:rsidRPr="00267050">
        <w:rPr>
          <w:sz w:val="20"/>
          <w:szCs w:val="20"/>
        </w:rPr>
        <w:t xml:space="preserve"> </w:t>
      </w:r>
      <w:r w:rsidRPr="0092319F">
        <w:rPr>
          <w:b/>
          <w:sz w:val="20"/>
          <w:szCs w:val="20"/>
        </w:rPr>
        <w:t>/ Samanta Saavedra</w:t>
      </w:r>
      <w:r>
        <w:rPr>
          <w:sz w:val="20"/>
          <w:szCs w:val="20"/>
        </w:rPr>
        <w:t xml:space="preserve"> </w:t>
      </w:r>
      <w:r w:rsidRPr="00267050">
        <w:rPr>
          <w:sz w:val="20"/>
          <w:szCs w:val="20"/>
        </w:rPr>
        <w:t xml:space="preserve">                </w:t>
      </w:r>
      <w:r w:rsidRPr="00267050">
        <w:rPr>
          <w:b/>
          <w:sz w:val="20"/>
          <w:szCs w:val="20"/>
        </w:rPr>
        <w:t>Grado: 4to       Periodo: Segundo</w:t>
      </w:r>
    </w:p>
    <w:p w:rsidR="00CD4F72" w:rsidRPr="00267050" w:rsidRDefault="00CD4F72" w:rsidP="00CD4F72">
      <w:pPr>
        <w:spacing w:line="240" w:lineRule="auto"/>
        <w:rPr>
          <w:sz w:val="20"/>
          <w:szCs w:val="20"/>
        </w:rPr>
      </w:pPr>
      <w:r w:rsidRPr="00267050">
        <w:rPr>
          <w:b/>
          <w:sz w:val="20"/>
          <w:szCs w:val="20"/>
        </w:rPr>
        <w:t>Estándar</w:t>
      </w:r>
      <w:r w:rsidRPr="00267050">
        <w:rPr>
          <w:sz w:val="20"/>
          <w:szCs w:val="20"/>
        </w:rPr>
        <w:t xml:space="preserve">: </w:t>
      </w:r>
      <w:r>
        <w:rPr>
          <w:sz w:val="20"/>
          <w:szCs w:val="20"/>
        </w:rPr>
        <w:t>-</w:t>
      </w:r>
      <w:r w:rsidRPr="00267050">
        <w:rPr>
          <w:sz w:val="20"/>
          <w:szCs w:val="20"/>
        </w:rPr>
        <w:t xml:space="preserve">Identifico en mi entorno objetos que cumplen las funciones similares de las de mis órganos y sustento la comparación. </w:t>
      </w:r>
    </w:p>
    <w:p w:rsidR="00CD4F72" w:rsidRPr="00267050" w:rsidRDefault="00CD4F72" w:rsidP="00CD4F72">
      <w:pPr>
        <w:pStyle w:val="Prrafodelista"/>
        <w:numPr>
          <w:ilvl w:val="0"/>
          <w:numId w:val="2"/>
        </w:numPr>
        <w:spacing w:after="160" w:line="240" w:lineRule="auto"/>
        <w:jc w:val="both"/>
        <w:rPr>
          <w:sz w:val="20"/>
          <w:szCs w:val="20"/>
        </w:rPr>
      </w:pPr>
      <w:r w:rsidRPr="00267050">
        <w:rPr>
          <w:sz w:val="20"/>
          <w:szCs w:val="20"/>
        </w:rPr>
        <w:t>Represento los diversos sistemas de órganos del ser humano y explico su función.</w:t>
      </w:r>
    </w:p>
    <w:p w:rsidR="00CD4F72" w:rsidRPr="00267050" w:rsidRDefault="00CD4F72" w:rsidP="00CD4F72">
      <w:pPr>
        <w:spacing w:line="240" w:lineRule="auto"/>
        <w:jc w:val="both"/>
        <w:rPr>
          <w:sz w:val="20"/>
          <w:szCs w:val="20"/>
        </w:rPr>
      </w:pPr>
      <w:r w:rsidRPr="00267050">
        <w:rPr>
          <w:b/>
          <w:sz w:val="20"/>
          <w:szCs w:val="20"/>
        </w:rPr>
        <w:t>Logro /competencia:</w:t>
      </w:r>
      <w:r w:rsidRPr="00267050">
        <w:rPr>
          <w:sz w:val="20"/>
          <w:szCs w:val="20"/>
        </w:rPr>
        <w:t xml:space="preserve"> Identifica los distintos órganos de los sistemas del cuerpo humano y comprende la función que cumple cada uno de ellos. </w:t>
      </w:r>
    </w:p>
    <w:p w:rsidR="00CD4F72" w:rsidRPr="00267050" w:rsidRDefault="00CD4F72" w:rsidP="00CD4F72">
      <w:pPr>
        <w:spacing w:line="240" w:lineRule="auto"/>
        <w:jc w:val="both"/>
        <w:rPr>
          <w:b/>
          <w:sz w:val="20"/>
          <w:szCs w:val="20"/>
        </w:rPr>
      </w:pPr>
      <w:r w:rsidRPr="00267050">
        <w:rPr>
          <w:b/>
          <w:sz w:val="20"/>
          <w:szCs w:val="20"/>
        </w:rPr>
        <w:t xml:space="preserve">Tema: </w:t>
      </w:r>
      <w:r>
        <w:rPr>
          <w:b/>
          <w:sz w:val="20"/>
          <w:szCs w:val="20"/>
        </w:rPr>
        <w:t>Sistema Muscular Humano</w:t>
      </w:r>
    </w:p>
    <w:p w:rsidR="00CD4F72" w:rsidRPr="00267050" w:rsidRDefault="00CD4F72" w:rsidP="00CD4F72">
      <w:pPr>
        <w:spacing w:line="240" w:lineRule="auto"/>
        <w:rPr>
          <w:b/>
          <w:sz w:val="20"/>
          <w:szCs w:val="20"/>
        </w:rPr>
      </w:pPr>
      <w:r w:rsidRPr="00267050">
        <w:rPr>
          <w:b/>
          <w:sz w:val="20"/>
          <w:szCs w:val="20"/>
        </w:rPr>
        <w:t xml:space="preserve">Indicaciones Generales/Instrucciones: </w:t>
      </w:r>
    </w:p>
    <w:p w:rsidR="00CD4F72" w:rsidRPr="005E53FA" w:rsidRDefault="00CD4F72" w:rsidP="00CD4F72">
      <w:pPr>
        <w:spacing w:line="240" w:lineRule="auto"/>
        <w:jc w:val="both"/>
        <w:rPr>
          <w:b/>
        </w:rPr>
      </w:pPr>
      <w:r w:rsidRPr="005E53FA">
        <w:t>Con el presente taller conocerán o recordaran temas de gran importancia</w:t>
      </w:r>
      <w:r>
        <w:t xml:space="preserve"> acerca de nuestro cuerpo como </w:t>
      </w:r>
      <w:r w:rsidRPr="00CD4F72">
        <w:rPr>
          <w:b/>
        </w:rPr>
        <w:t>El Sistema Muscular</w:t>
      </w:r>
      <w:r w:rsidRPr="005E53FA">
        <w:t>, Cabe re</w:t>
      </w:r>
      <w:r>
        <w:t>saltar que éste contiene</w:t>
      </w:r>
      <w:r w:rsidRPr="005E53FA">
        <w:t xml:space="preserve"> información</w:t>
      </w:r>
      <w:r>
        <w:t xml:space="preserve"> del tema </w:t>
      </w:r>
      <w:r w:rsidRPr="005E53FA">
        <w:t xml:space="preserve"> y la actividad que deben desarrollar. Estas incluyen una parte explicativa (</w:t>
      </w:r>
      <w:r>
        <w:t>Diá</w:t>
      </w:r>
      <w:r w:rsidRPr="005E53FA">
        <w:t xml:space="preserve">logo)  y otra procedimental de la temática a desarrollar con la ayuda de la familia (Actividad). </w:t>
      </w:r>
      <w:r w:rsidRPr="005E53FA">
        <w:rPr>
          <w:b/>
        </w:rPr>
        <w:t>Nota: es importante que cada estudiante con</w:t>
      </w:r>
      <w:r>
        <w:rPr>
          <w:b/>
        </w:rPr>
        <w:t>signe</w:t>
      </w:r>
      <w:r w:rsidRPr="005E53FA">
        <w:rPr>
          <w:b/>
        </w:rPr>
        <w:t xml:space="preserve"> en su</w:t>
      </w:r>
      <w:r>
        <w:rPr>
          <w:b/>
        </w:rPr>
        <w:t xml:space="preserve"> cuaderno</w:t>
      </w:r>
      <w:r w:rsidRPr="005E53FA">
        <w:rPr>
          <w:b/>
        </w:rPr>
        <w:t>, para cuando regresemos a clases presenciales  tenerlo a la mano.</w:t>
      </w:r>
    </w:p>
    <w:p w:rsidR="00CD4F72" w:rsidRDefault="00CD4F72" w:rsidP="00CD4F72">
      <w:pPr>
        <w:spacing w:line="240" w:lineRule="auto"/>
        <w:jc w:val="both"/>
        <w:rPr>
          <w:sz w:val="24"/>
          <w:szCs w:val="24"/>
        </w:rPr>
      </w:pPr>
      <w:r>
        <w:rPr>
          <w:noProof/>
          <w:lang w:eastAsia="es-CO"/>
        </w:rPr>
        <w:drawing>
          <wp:anchor distT="0" distB="0" distL="114300" distR="114300" simplePos="0" relativeHeight="251659264" behindDoc="1" locked="0" layoutInCell="1" allowOverlap="1" wp14:anchorId="5D49776F" wp14:editId="6677CC97">
            <wp:simplePos x="0" y="0"/>
            <wp:positionH relativeFrom="column">
              <wp:posOffset>5075732</wp:posOffset>
            </wp:positionH>
            <wp:positionV relativeFrom="paragraph">
              <wp:posOffset>188758</wp:posOffset>
            </wp:positionV>
            <wp:extent cx="1571916" cy="2562446"/>
            <wp:effectExtent l="0" t="0" r="952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26" t="20718" r="31144" b="36341"/>
                    <a:stretch/>
                  </pic:blipFill>
                  <pic:spPr bwMode="auto">
                    <a:xfrm>
                      <a:off x="0" y="0"/>
                      <a:ext cx="1571916" cy="2562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319F">
        <w:rPr>
          <w:b/>
          <w:sz w:val="24"/>
          <w:szCs w:val="24"/>
        </w:rPr>
        <w:t>Taller</w:t>
      </w:r>
      <w:r w:rsidRPr="00CD4F72">
        <w:rPr>
          <w:sz w:val="24"/>
          <w:szCs w:val="24"/>
        </w:rPr>
        <w:t>:</w:t>
      </w:r>
    </w:p>
    <w:p w:rsidR="00CD4F72" w:rsidRDefault="00CD4F72" w:rsidP="00CD4F72">
      <w:pPr>
        <w:spacing w:line="240" w:lineRule="auto"/>
        <w:jc w:val="both"/>
        <w:rPr>
          <w:sz w:val="24"/>
          <w:szCs w:val="24"/>
        </w:rPr>
      </w:pPr>
      <w:r w:rsidRPr="00CD4F72">
        <w:rPr>
          <w:sz w:val="24"/>
          <w:szCs w:val="24"/>
        </w:rPr>
        <w:t xml:space="preserve"> </w:t>
      </w:r>
      <w:r w:rsidRPr="00CD4F72">
        <w:rPr>
          <w:sz w:val="24"/>
          <w:szCs w:val="24"/>
        </w:rPr>
        <w:t>Lee la siguiente información y después desarrolla la actividad con la guía de tus familiares</w:t>
      </w:r>
      <w:r>
        <w:rPr>
          <w:sz w:val="24"/>
          <w:szCs w:val="24"/>
        </w:rPr>
        <w:t>:</w:t>
      </w:r>
    </w:p>
    <w:p w:rsidR="00CD4F72" w:rsidRPr="00CD4F72" w:rsidRDefault="00CD4F72" w:rsidP="00CD4F72">
      <w:pPr>
        <w:spacing w:line="240" w:lineRule="auto"/>
        <w:jc w:val="both"/>
        <w:rPr>
          <w:sz w:val="24"/>
          <w:szCs w:val="24"/>
        </w:rPr>
      </w:pPr>
    </w:p>
    <w:p w:rsidR="00634355" w:rsidRPr="00EA0BA4" w:rsidRDefault="00634355" w:rsidP="00634355">
      <w:pPr>
        <w:jc w:val="center"/>
        <w:rPr>
          <w:b/>
          <w:color w:val="6600FF"/>
        </w:rPr>
      </w:pPr>
      <w:r w:rsidRPr="00EA0BA4">
        <w:rPr>
          <w:b/>
          <w:color w:val="6600FF"/>
        </w:rPr>
        <w:t xml:space="preserve">¿Qué es </w:t>
      </w:r>
      <w:r w:rsidRPr="00EA0BA4">
        <w:rPr>
          <w:b/>
          <w:color w:val="6600FF"/>
        </w:rPr>
        <w:t>Sistema Muscular</w:t>
      </w:r>
      <w:r w:rsidRPr="00EA0BA4">
        <w:rPr>
          <w:b/>
          <w:color w:val="6600FF"/>
        </w:rPr>
        <w:t>?</w:t>
      </w:r>
    </w:p>
    <w:p w:rsidR="00634355" w:rsidRDefault="00634355" w:rsidP="00634355">
      <w:pPr>
        <w:pStyle w:val="Sinespaciado"/>
        <w:jc w:val="both"/>
      </w:pPr>
      <w:r w:rsidRPr="00EA0BA4">
        <w:rPr>
          <w:b/>
          <w:color w:val="6600FF"/>
        </w:rPr>
        <w:t xml:space="preserve">El </w:t>
      </w:r>
      <w:r w:rsidR="00CD4F72" w:rsidRPr="00EA0BA4">
        <w:rPr>
          <w:b/>
          <w:color w:val="6600FF"/>
        </w:rPr>
        <w:t>Sistema Muscular</w:t>
      </w:r>
      <w:r w:rsidR="00CD4F72">
        <w:t xml:space="preserve"> </w:t>
      </w:r>
      <w:r>
        <w:t xml:space="preserve">es el conjunto de más de 600 músculos que existen en el cuerpo humano, </w:t>
      </w:r>
    </w:p>
    <w:p w:rsidR="00634355" w:rsidRDefault="00634355" w:rsidP="00634355">
      <w:pPr>
        <w:pStyle w:val="Sinespaciado"/>
        <w:jc w:val="both"/>
      </w:pPr>
      <w:r>
        <w:t xml:space="preserve">Aproximadamente el 40% del cuerpo humano está formado por músculos, es decir, que por </w:t>
      </w:r>
    </w:p>
    <w:p w:rsidR="00634355" w:rsidRDefault="00CD4F72" w:rsidP="00634355">
      <w:pPr>
        <w:pStyle w:val="Sinespaciado"/>
        <w:jc w:val="both"/>
      </w:pPr>
      <w:r>
        <w:t>Cada</w:t>
      </w:r>
      <w:r w:rsidR="00634355">
        <w:t xml:space="preserve"> kg de peso total, 400 g corresponden a tejido muscular. </w:t>
      </w:r>
    </w:p>
    <w:p w:rsidR="00CD4F72" w:rsidRDefault="00CD4F72" w:rsidP="00634355">
      <w:pPr>
        <w:pStyle w:val="Sinespaciado"/>
        <w:jc w:val="both"/>
      </w:pPr>
    </w:p>
    <w:p w:rsidR="00CD4F72" w:rsidRDefault="00CD4F72" w:rsidP="00634355">
      <w:pPr>
        <w:pStyle w:val="Sinespaciado"/>
        <w:jc w:val="both"/>
      </w:pPr>
      <w:r>
        <w:t xml:space="preserve">El Sistema Muscular cumple unas </w:t>
      </w:r>
      <w:r w:rsidRPr="00CD4F72">
        <w:rPr>
          <w:b/>
        </w:rPr>
        <w:t>Funciones</w:t>
      </w:r>
      <w:r>
        <w:t xml:space="preserve"> importantes que son:</w:t>
      </w:r>
    </w:p>
    <w:p w:rsidR="00CD4F72" w:rsidRPr="00CD4F72" w:rsidRDefault="00CD4F72" w:rsidP="00CD4F72">
      <w:pPr>
        <w:pStyle w:val="Sinespaciado"/>
        <w:ind w:left="360"/>
      </w:pPr>
    </w:p>
    <w:p w:rsidR="00CD4F72" w:rsidRDefault="00CD4F72" w:rsidP="00CD4F72">
      <w:pPr>
        <w:pStyle w:val="Sinespaciado"/>
        <w:numPr>
          <w:ilvl w:val="0"/>
          <w:numId w:val="3"/>
        </w:numPr>
      </w:pPr>
      <w:r w:rsidRPr="00CD4F72">
        <w:rPr>
          <w:b/>
        </w:rPr>
        <w:t>Locomoción:</w:t>
      </w:r>
      <w:r>
        <w:t xml:space="preserve"> Llevar a cabo el desplazamiento de la sangre y el movimiento de las extremidades. </w:t>
      </w:r>
    </w:p>
    <w:p w:rsidR="00CD4F72" w:rsidRDefault="00CD4F72" w:rsidP="00CD4F72">
      <w:pPr>
        <w:pStyle w:val="Sinespaciado"/>
        <w:numPr>
          <w:ilvl w:val="0"/>
          <w:numId w:val="3"/>
        </w:numPr>
      </w:pPr>
      <w:r w:rsidRPr="00CD4F72">
        <w:rPr>
          <w:b/>
        </w:rPr>
        <w:t>Estabilidad:</w:t>
      </w:r>
      <w:r>
        <w:t xml:space="preserve"> </w:t>
      </w:r>
      <w:r>
        <w:t xml:space="preserve">Los </w:t>
      </w:r>
      <w:r>
        <w:t xml:space="preserve">músculos, junto a los huesos permiten al cuerpo mantenerse estable mientras realizamos nuestras actividades. </w:t>
      </w:r>
    </w:p>
    <w:p w:rsidR="00CD4F72" w:rsidRDefault="00CD4F72" w:rsidP="00CD4F72">
      <w:pPr>
        <w:pStyle w:val="Sinespaciado"/>
        <w:numPr>
          <w:ilvl w:val="0"/>
          <w:numId w:val="3"/>
        </w:numPr>
      </w:pPr>
      <w:r w:rsidRPr="00CD4F72">
        <w:rPr>
          <w:b/>
        </w:rPr>
        <w:t xml:space="preserve">Producción de </w:t>
      </w:r>
      <w:r w:rsidRPr="00CD4F72">
        <w:rPr>
          <w:b/>
        </w:rPr>
        <w:t>Calor</w:t>
      </w:r>
      <w:r w:rsidRPr="00CD4F72">
        <w:rPr>
          <w:b/>
        </w:rPr>
        <w:t>:</w:t>
      </w:r>
      <w:r>
        <w:t xml:space="preserve"> </w:t>
      </w:r>
      <w:r>
        <w:t xml:space="preserve">Al </w:t>
      </w:r>
      <w:r>
        <w:t xml:space="preserve">producir contracciones musculares se origina energía calórica. </w:t>
      </w:r>
    </w:p>
    <w:p w:rsidR="00CD4F72" w:rsidRDefault="00CD4F72" w:rsidP="00CD4F72">
      <w:pPr>
        <w:pStyle w:val="Sinespaciado"/>
        <w:numPr>
          <w:ilvl w:val="0"/>
          <w:numId w:val="3"/>
        </w:numPr>
      </w:pPr>
      <w:r w:rsidRPr="00CD4F72">
        <w:rPr>
          <w:b/>
        </w:rPr>
        <w:t>Protección:</w:t>
      </w:r>
      <w:r>
        <w:t xml:space="preserve"> </w:t>
      </w:r>
      <w:r>
        <w:t xml:space="preserve">El </w:t>
      </w:r>
      <w:r>
        <w:t xml:space="preserve">sistema muscular sirve como protección para el buen funcionamiento del sistema digestivo y de otros órganos vitales. </w:t>
      </w:r>
    </w:p>
    <w:p w:rsidR="00CB15B6" w:rsidRDefault="00CB15B6" w:rsidP="00CB15B6">
      <w:pPr>
        <w:pStyle w:val="Sinespaciado"/>
        <w:ind w:left="360"/>
      </w:pPr>
    </w:p>
    <w:p w:rsidR="00CB15B6" w:rsidRDefault="00CB15B6" w:rsidP="00CB15B6">
      <w:pPr>
        <w:pStyle w:val="Sinespaciado"/>
        <w:ind w:left="360"/>
        <w:jc w:val="center"/>
        <w:rPr>
          <w:b/>
          <w:color w:val="FF0000"/>
        </w:rPr>
      </w:pPr>
      <w:r w:rsidRPr="00EA0BA4">
        <w:rPr>
          <w:b/>
          <w:color w:val="6600FF"/>
        </w:rPr>
        <w:t>¿Cómo se clasifican los Músculos?</w:t>
      </w:r>
    </w:p>
    <w:p w:rsidR="00C6526B" w:rsidRDefault="00C6526B" w:rsidP="00CB15B6">
      <w:pPr>
        <w:pStyle w:val="Sinespaciado"/>
        <w:ind w:left="360"/>
        <w:jc w:val="center"/>
        <w:rPr>
          <w:b/>
          <w:color w:val="FF0000"/>
        </w:rPr>
      </w:pPr>
    </w:p>
    <w:p w:rsidR="00C6526B" w:rsidRDefault="00C6526B" w:rsidP="00C6526B">
      <w:pPr>
        <w:pStyle w:val="Sinespaciado"/>
        <w:ind w:left="360"/>
        <w:rPr>
          <w:b/>
        </w:rPr>
      </w:pPr>
      <w:r>
        <w:rPr>
          <w:b/>
        </w:rPr>
        <w:t>Los músculos se clasifican de la siguiente manera:</w:t>
      </w:r>
    </w:p>
    <w:p w:rsidR="00C6526B" w:rsidRPr="00C6526B" w:rsidRDefault="00C6526B" w:rsidP="00C6526B">
      <w:pPr>
        <w:pStyle w:val="Sinespaciado"/>
        <w:ind w:left="360"/>
      </w:pPr>
      <w:r>
        <w:rPr>
          <w:b/>
        </w:rPr>
        <w:t xml:space="preserve"> </w:t>
      </w:r>
    </w:p>
    <w:p w:rsidR="00C6526B" w:rsidRDefault="00CB15B6" w:rsidP="00C6526B">
      <w:pPr>
        <w:pStyle w:val="Sinespaciado"/>
        <w:numPr>
          <w:ilvl w:val="0"/>
          <w:numId w:val="5"/>
        </w:numPr>
        <w:rPr>
          <w:color w:val="FF0000"/>
        </w:rPr>
      </w:pPr>
      <w:r w:rsidRPr="00C6526B">
        <w:rPr>
          <w:b/>
          <w:color w:val="FF0000"/>
        </w:rPr>
        <w:t xml:space="preserve">El músculo </w:t>
      </w:r>
      <w:r w:rsidR="00C6526B" w:rsidRPr="00C6526B">
        <w:rPr>
          <w:b/>
          <w:color w:val="FF0000"/>
        </w:rPr>
        <w:t>Estriado</w:t>
      </w:r>
      <w:r w:rsidR="00C6526B" w:rsidRPr="001617B2">
        <w:rPr>
          <w:color w:val="FF0000"/>
        </w:rPr>
        <w:t>:</w:t>
      </w:r>
    </w:p>
    <w:p w:rsidR="00C6526B" w:rsidRDefault="00C6526B" w:rsidP="00C6526B">
      <w:pPr>
        <w:pStyle w:val="Sinespaciado"/>
        <w:ind w:left="720"/>
        <w:rPr>
          <w:b/>
          <w:color w:val="FF0000"/>
        </w:rPr>
      </w:pPr>
    </w:p>
    <w:p w:rsidR="00CB15B6" w:rsidRPr="00C6526B" w:rsidRDefault="00C6526B" w:rsidP="00C6526B">
      <w:pPr>
        <w:pStyle w:val="Sinespaciado"/>
        <w:ind w:left="720"/>
        <w:rPr>
          <w:color w:val="FF0000"/>
        </w:rPr>
      </w:pPr>
      <w:r>
        <w:rPr>
          <w:b/>
          <w:color w:val="FF0000"/>
        </w:rPr>
        <w:t>*</w:t>
      </w:r>
      <w:r>
        <w:rPr>
          <w:color w:val="FF0000"/>
        </w:rPr>
        <w:t xml:space="preserve"> </w:t>
      </w:r>
      <w:r w:rsidR="00CB15B6" w:rsidRPr="00C6526B">
        <w:rPr>
          <w:b/>
        </w:rPr>
        <w:t>Músculo  Esquelético:</w:t>
      </w:r>
      <w:r w:rsidR="00CB15B6">
        <w:t xml:space="preserve"> Es un músculo voluntario responsable del movimiento del esqueleto, del globo ocular y de la lengua. </w:t>
      </w:r>
    </w:p>
    <w:p w:rsidR="00C6526B" w:rsidRDefault="00C6526B" w:rsidP="00C6526B">
      <w:pPr>
        <w:pStyle w:val="Sinespaciado"/>
      </w:pPr>
      <w:r w:rsidRPr="00C6526B">
        <w:rPr>
          <w:b/>
          <w:color w:val="FF0000"/>
        </w:rPr>
        <w:lastRenderedPageBreak/>
        <w:t>*</w:t>
      </w:r>
      <w:r>
        <w:rPr>
          <w:b/>
        </w:rPr>
        <w:t xml:space="preserve"> </w:t>
      </w:r>
      <w:r w:rsidR="00CB15B6" w:rsidRPr="00C6526B">
        <w:rPr>
          <w:b/>
        </w:rPr>
        <w:t>Músculo Cardiaco:</w:t>
      </w:r>
      <w:r w:rsidR="00CB15B6">
        <w:t xml:space="preserve"> Es involuntario, se encuentra en el corazón. </w:t>
      </w:r>
    </w:p>
    <w:p w:rsidR="007A0D7F" w:rsidRDefault="007A0D7F" w:rsidP="00C6526B">
      <w:pPr>
        <w:pStyle w:val="Sinespaciado"/>
      </w:pPr>
    </w:p>
    <w:p w:rsidR="00CB15B6" w:rsidRPr="00C6526B" w:rsidRDefault="00CB15B6" w:rsidP="00CB15B6">
      <w:pPr>
        <w:pStyle w:val="Sinespaciado"/>
        <w:rPr>
          <w:b/>
          <w:color w:val="FF0000"/>
        </w:rPr>
      </w:pPr>
      <w:r w:rsidRPr="00C6526B">
        <w:rPr>
          <w:b/>
          <w:color w:val="FF0000"/>
        </w:rPr>
        <w:t xml:space="preserve">2.  El músculo </w:t>
      </w:r>
      <w:r w:rsidR="00C6526B" w:rsidRPr="00C6526B">
        <w:rPr>
          <w:b/>
          <w:color w:val="FF0000"/>
        </w:rPr>
        <w:t>liso:</w:t>
      </w:r>
    </w:p>
    <w:p w:rsidR="00CB15B6" w:rsidRDefault="00CB15B6" w:rsidP="00CB15B6">
      <w:pPr>
        <w:pStyle w:val="Sinespaciado"/>
      </w:pPr>
      <w:r>
        <w:t>También conocido como visceral o involuntario, se localiza en el aparato reproductor y excretor, en los vasos sanguíneos, en la piel y en los órganos internos.</w:t>
      </w:r>
    </w:p>
    <w:p w:rsidR="007A0D7F" w:rsidRDefault="007A0D7F" w:rsidP="00CB15B6">
      <w:pPr>
        <w:pStyle w:val="Sinespaciado"/>
      </w:pPr>
    </w:p>
    <w:p w:rsidR="00CB15B6" w:rsidRPr="00EA0BA4" w:rsidRDefault="007A0D7F" w:rsidP="00CB15B6">
      <w:pPr>
        <w:pStyle w:val="Sinespaciado"/>
        <w:rPr>
          <w:b/>
          <w:i/>
          <w:color w:val="6600FF"/>
          <w:sz w:val="24"/>
          <w:szCs w:val="24"/>
        </w:rPr>
      </w:pPr>
      <w:r w:rsidRPr="00EA0BA4">
        <w:rPr>
          <w:b/>
          <w:i/>
          <w:color w:val="6600FF"/>
          <w:sz w:val="24"/>
          <w:szCs w:val="24"/>
        </w:rPr>
        <w:t>…</w:t>
      </w:r>
      <w:r w:rsidR="00CB15B6" w:rsidRPr="00EA0BA4">
        <w:rPr>
          <w:b/>
          <w:i/>
          <w:color w:val="6600FF"/>
          <w:sz w:val="24"/>
          <w:szCs w:val="24"/>
        </w:rPr>
        <w:t xml:space="preserve">Ahora estudiaremos los principales músculos del cuerpo </w:t>
      </w:r>
    </w:p>
    <w:p w:rsidR="00C6526B" w:rsidRPr="00622EB0" w:rsidRDefault="00C6526B" w:rsidP="00C6526B">
      <w:pPr>
        <w:rPr>
          <w:b/>
          <w:i/>
          <w:color w:val="FF0000"/>
          <w:sz w:val="2"/>
        </w:rPr>
      </w:pPr>
    </w:p>
    <w:p w:rsidR="00CB15B6" w:rsidRDefault="00CB15B6" w:rsidP="00CB15B6">
      <w:pPr>
        <w:pStyle w:val="Sinespaciado"/>
        <w:rPr>
          <w:b/>
          <w:color w:val="FF0000"/>
          <w:sz w:val="24"/>
          <w:szCs w:val="24"/>
        </w:rPr>
      </w:pPr>
      <w:r w:rsidRPr="00CB15B6">
        <w:rPr>
          <w:b/>
          <w:noProof/>
          <w:sz w:val="24"/>
          <w:szCs w:val="24"/>
          <w:lang w:eastAsia="es-CO"/>
        </w:rPr>
        <w:drawing>
          <wp:anchor distT="0" distB="0" distL="114300" distR="114300" simplePos="0" relativeHeight="251661312" behindDoc="1" locked="0" layoutInCell="1" allowOverlap="1" wp14:anchorId="5F49343A" wp14:editId="16658FCE">
            <wp:simplePos x="0" y="0"/>
            <wp:positionH relativeFrom="column">
              <wp:posOffset>1715135</wp:posOffset>
            </wp:positionH>
            <wp:positionV relativeFrom="paragraph">
              <wp:posOffset>53340</wp:posOffset>
            </wp:positionV>
            <wp:extent cx="3051175" cy="1368425"/>
            <wp:effectExtent l="0" t="0" r="0" b="3175"/>
            <wp:wrapTight wrapText="bothSides">
              <wp:wrapPolygon edited="0">
                <wp:start x="0" y="0"/>
                <wp:lineTo x="0" y="21349"/>
                <wp:lineTo x="21443" y="21349"/>
                <wp:lineTo x="21443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78" t="22600" r="16737" b="22276"/>
                    <a:stretch/>
                  </pic:blipFill>
                  <pic:spPr bwMode="auto">
                    <a:xfrm>
                      <a:off x="0" y="0"/>
                      <a:ext cx="3051175" cy="136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15B6">
        <w:rPr>
          <w:b/>
          <w:color w:val="FF0000"/>
          <w:sz w:val="24"/>
          <w:szCs w:val="24"/>
        </w:rPr>
        <w:t>Músculos de la cara</w:t>
      </w:r>
      <w:r>
        <w:rPr>
          <w:b/>
          <w:color w:val="FF0000"/>
          <w:sz w:val="24"/>
          <w:szCs w:val="24"/>
        </w:rPr>
        <w:t>:</w:t>
      </w:r>
    </w:p>
    <w:p w:rsidR="00CB15B6" w:rsidRPr="00CB15B6" w:rsidRDefault="00CB15B6" w:rsidP="00CB15B6">
      <w:pPr>
        <w:pStyle w:val="Sinespaciado"/>
        <w:rPr>
          <w:b/>
          <w:color w:val="FF0000"/>
          <w:sz w:val="24"/>
          <w:szCs w:val="24"/>
        </w:rPr>
      </w:pPr>
      <w:r w:rsidRPr="00CB15B6">
        <w:rPr>
          <w:b/>
          <w:color w:val="FF0000"/>
          <w:sz w:val="24"/>
          <w:szCs w:val="24"/>
        </w:rPr>
        <w:t xml:space="preserve"> </w:t>
      </w:r>
    </w:p>
    <w:p w:rsidR="00CB15B6" w:rsidRDefault="00CB15B6" w:rsidP="00CB15B6">
      <w:pPr>
        <w:pStyle w:val="Sinespaciado"/>
      </w:pPr>
      <w:r>
        <w:t xml:space="preserve">1.   Frontal </w:t>
      </w:r>
    </w:p>
    <w:p w:rsidR="00CB15B6" w:rsidRDefault="00CB15B6" w:rsidP="00CB15B6">
      <w:pPr>
        <w:pStyle w:val="Sinespaciado"/>
      </w:pPr>
      <w:r>
        <w:t xml:space="preserve">2.   Temporal </w:t>
      </w:r>
    </w:p>
    <w:p w:rsidR="00CB15B6" w:rsidRDefault="00CB15B6" w:rsidP="00CB15B6">
      <w:pPr>
        <w:pStyle w:val="Sinespaciado"/>
      </w:pPr>
      <w:r>
        <w:t xml:space="preserve">3.   Orbicular de ojos </w:t>
      </w:r>
    </w:p>
    <w:p w:rsidR="00CB15B6" w:rsidRDefault="00CB15B6" w:rsidP="00CB15B6">
      <w:pPr>
        <w:pStyle w:val="Sinespaciado"/>
      </w:pPr>
      <w:r>
        <w:t xml:space="preserve">4.   Masetero </w:t>
      </w:r>
    </w:p>
    <w:p w:rsidR="00CB15B6" w:rsidRDefault="00CB15B6" w:rsidP="00CB15B6">
      <w:pPr>
        <w:pStyle w:val="Sinespaciado"/>
      </w:pPr>
    </w:p>
    <w:p w:rsidR="00CB15B6" w:rsidRPr="00CB15B6" w:rsidRDefault="00CB15B6" w:rsidP="00CB15B6">
      <w:pPr>
        <w:pStyle w:val="Sinespaciado"/>
      </w:pPr>
      <w:r w:rsidRPr="00CB15B6">
        <w:rPr>
          <w:b/>
          <w:color w:val="FF0000"/>
          <w:sz w:val="24"/>
          <w:szCs w:val="24"/>
        </w:rPr>
        <w:t>Músculos del cuello</w:t>
      </w:r>
      <w:r>
        <w:rPr>
          <w:b/>
        </w:rPr>
        <w:t>:</w:t>
      </w:r>
      <w:r w:rsidRPr="00CB15B6">
        <w:t xml:space="preserve"> </w:t>
      </w:r>
    </w:p>
    <w:p w:rsidR="00CB15B6" w:rsidRDefault="00CB15B6" w:rsidP="00CB15B6">
      <w:pPr>
        <w:pStyle w:val="Sinespaciado"/>
      </w:pPr>
      <w:r>
        <w:t xml:space="preserve">1.   Esternocleidomastoideo </w:t>
      </w:r>
    </w:p>
    <w:p w:rsidR="00CB15B6" w:rsidRDefault="00CB15B6" w:rsidP="00CB15B6">
      <w:pPr>
        <w:pStyle w:val="Sinespaciado"/>
      </w:pPr>
      <w:r>
        <w:t>2.   Trapecio</w:t>
      </w:r>
    </w:p>
    <w:p w:rsidR="00CB15B6" w:rsidRDefault="00CB15B6" w:rsidP="00CB15B6">
      <w:pPr>
        <w:pStyle w:val="Sinespaciado"/>
      </w:pPr>
    </w:p>
    <w:p w:rsidR="00CB15B6" w:rsidRDefault="00CB15B6" w:rsidP="00CB15B6">
      <w:pPr>
        <w:pStyle w:val="Sinespaciado"/>
      </w:pPr>
    </w:p>
    <w:p w:rsidR="00CB15B6" w:rsidRPr="00CB15B6" w:rsidRDefault="00CB15B6" w:rsidP="00CB15B6">
      <w:pPr>
        <w:pStyle w:val="Sinespaciado"/>
        <w:rPr>
          <w:b/>
          <w:color w:val="FF0000"/>
          <w:sz w:val="24"/>
          <w:szCs w:val="24"/>
        </w:rPr>
      </w:pPr>
      <w:r w:rsidRPr="00CB15B6">
        <w:rPr>
          <w:b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1B84C1C9" wp14:editId="4F0B08AC">
            <wp:simplePos x="0" y="0"/>
            <wp:positionH relativeFrom="column">
              <wp:posOffset>1884680</wp:posOffset>
            </wp:positionH>
            <wp:positionV relativeFrom="paragraph">
              <wp:posOffset>153670</wp:posOffset>
            </wp:positionV>
            <wp:extent cx="1171575" cy="1387475"/>
            <wp:effectExtent l="0" t="0" r="9525" b="317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38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15B6">
        <w:rPr>
          <w:b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7558815A" wp14:editId="5F6755DA">
            <wp:simplePos x="0" y="0"/>
            <wp:positionH relativeFrom="column">
              <wp:posOffset>3501390</wp:posOffset>
            </wp:positionH>
            <wp:positionV relativeFrom="paragraph">
              <wp:posOffset>91440</wp:posOffset>
            </wp:positionV>
            <wp:extent cx="1270000" cy="1396365"/>
            <wp:effectExtent l="0" t="0" r="635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1396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15B6">
        <w:rPr>
          <w:b/>
          <w:color w:val="FF0000"/>
          <w:sz w:val="24"/>
          <w:szCs w:val="24"/>
        </w:rPr>
        <w:t>Músculos Del Tronco</w:t>
      </w:r>
      <w:r>
        <w:rPr>
          <w:b/>
          <w:color w:val="FF0000"/>
          <w:sz w:val="24"/>
          <w:szCs w:val="24"/>
        </w:rPr>
        <w:t>:</w:t>
      </w:r>
    </w:p>
    <w:p w:rsidR="00CB15B6" w:rsidRDefault="00622EB0" w:rsidP="00CB15B6">
      <w:pPr>
        <w:pStyle w:val="Sinespaciado"/>
        <w:rPr>
          <w:color w:val="FF0000"/>
        </w:rPr>
      </w:pPr>
      <w:r w:rsidRPr="00CB15B6">
        <w:rPr>
          <w:b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66EAFA3F" wp14:editId="5F8F336D">
            <wp:simplePos x="0" y="0"/>
            <wp:positionH relativeFrom="column">
              <wp:posOffset>598170</wp:posOffset>
            </wp:positionH>
            <wp:positionV relativeFrom="paragraph">
              <wp:posOffset>24765</wp:posOffset>
            </wp:positionV>
            <wp:extent cx="833120" cy="1339215"/>
            <wp:effectExtent l="0" t="0" r="508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120" cy="1339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15B6" w:rsidRDefault="00CB15B6" w:rsidP="00CB15B6">
      <w:pPr>
        <w:pStyle w:val="Sinespaciado"/>
        <w:rPr>
          <w:color w:val="FF0000"/>
        </w:rPr>
      </w:pPr>
    </w:p>
    <w:p w:rsidR="00CB15B6" w:rsidRDefault="00CB15B6" w:rsidP="00CB15B6">
      <w:pPr>
        <w:pStyle w:val="Sinespaciado"/>
        <w:rPr>
          <w:color w:val="FF0000"/>
        </w:rPr>
      </w:pPr>
    </w:p>
    <w:p w:rsidR="00CB15B6" w:rsidRDefault="00CB15B6" w:rsidP="00CB15B6">
      <w:pPr>
        <w:pStyle w:val="Sinespaciado"/>
        <w:rPr>
          <w:color w:val="FF0000"/>
        </w:rPr>
      </w:pPr>
    </w:p>
    <w:p w:rsidR="00CB15B6" w:rsidRDefault="00CB15B6" w:rsidP="00CB15B6">
      <w:pPr>
        <w:pStyle w:val="Sinespaciado"/>
        <w:rPr>
          <w:color w:val="FF0000"/>
        </w:rPr>
      </w:pPr>
    </w:p>
    <w:p w:rsidR="00CB15B6" w:rsidRDefault="00CB15B6" w:rsidP="00CB15B6">
      <w:pPr>
        <w:pStyle w:val="Sinespaciado"/>
        <w:rPr>
          <w:color w:val="FF0000"/>
        </w:rPr>
      </w:pPr>
    </w:p>
    <w:p w:rsidR="00CB15B6" w:rsidRDefault="00CB15B6" w:rsidP="00CB15B6">
      <w:pPr>
        <w:pStyle w:val="Sinespaciado"/>
        <w:rPr>
          <w:color w:val="FF0000"/>
        </w:rPr>
      </w:pPr>
    </w:p>
    <w:p w:rsidR="00CB15B6" w:rsidRDefault="00CB15B6" w:rsidP="00CB15B6">
      <w:pPr>
        <w:pStyle w:val="Sinespaciado"/>
        <w:rPr>
          <w:color w:val="FF0000"/>
        </w:rPr>
      </w:pPr>
    </w:p>
    <w:p w:rsidR="00CB15B6" w:rsidRDefault="00CB15B6" w:rsidP="00CB15B6">
      <w:pPr>
        <w:pStyle w:val="Sinespaciado"/>
      </w:pPr>
      <w:r>
        <w:t xml:space="preserve">1.   Trapecio </w:t>
      </w:r>
    </w:p>
    <w:p w:rsidR="00CB15B6" w:rsidRDefault="00CB15B6" w:rsidP="00CB15B6">
      <w:pPr>
        <w:pStyle w:val="Sinespaciado"/>
      </w:pPr>
      <w:r>
        <w:t xml:space="preserve">2.   Deltoides </w:t>
      </w:r>
    </w:p>
    <w:p w:rsidR="00CB15B6" w:rsidRDefault="00CB15B6" w:rsidP="00C6526B">
      <w:pPr>
        <w:pStyle w:val="Sinespaciado"/>
      </w:pPr>
      <w:r w:rsidRPr="00CB15B6">
        <w:rPr>
          <w:b/>
        </w:rPr>
        <w:t>El diafragma</w:t>
      </w:r>
      <w:r>
        <w:t xml:space="preserve"> es un músculo que divide la cavidad torácica de la abdominal, y junto con los músculos intercostales participan de la respiración. </w:t>
      </w:r>
    </w:p>
    <w:p w:rsidR="00C6526B" w:rsidRDefault="00C6526B" w:rsidP="00C6526B">
      <w:pPr>
        <w:pStyle w:val="Sinespaciado"/>
      </w:pPr>
    </w:p>
    <w:p w:rsidR="00C6526B" w:rsidRPr="00622EB0" w:rsidRDefault="00C6526B" w:rsidP="00C6526B">
      <w:pPr>
        <w:pStyle w:val="Sinespaciado"/>
        <w:rPr>
          <w:b/>
          <w:sz w:val="24"/>
          <w:szCs w:val="24"/>
        </w:rPr>
      </w:pPr>
      <w:r w:rsidRPr="00622EB0">
        <w:rPr>
          <w:b/>
          <w:color w:val="FF0000"/>
          <w:sz w:val="24"/>
          <w:szCs w:val="24"/>
        </w:rPr>
        <w:t xml:space="preserve">Músculos de las extremidades </w:t>
      </w:r>
      <w:r w:rsidRPr="00622EB0">
        <w:rPr>
          <w:b/>
          <w:color w:val="FF0000"/>
          <w:sz w:val="24"/>
          <w:szCs w:val="24"/>
        </w:rPr>
        <w:t>superiores:</w:t>
      </w:r>
    </w:p>
    <w:p w:rsidR="00C6526B" w:rsidRDefault="00622EB0" w:rsidP="00C6526B">
      <w:pPr>
        <w:pStyle w:val="Sinespaciado"/>
      </w:pPr>
      <w:r>
        <w:rPr>
          <w:noProof/>
          <w:lang w:eastAsia="es-CO"/>
        </w:rPr>
        <w:drawing>
          <wp:anchor distT="0" distB="0" distL="114300" distR="114300" simplePos="0" relativeHeight="251671552" behindDoc="1" locked="0" layoutInCell="1" allowOverlap="1" wp14:anchorId="44796A59" wp14:editId="00F1AD74">
            <wp:simplePos x="0" y="0"/>
            <wp:positionH relativeFrom="column">
              <wp:posOffset>1938020</wp:posOffset>
            </wp:positionH>
            <wp:positionV relativeFrom="paragraph">
              <wp:posOffset>38735</wp:posOffset>
            </wp:positionV>
            <wp:extent cx="3327400" cy="998855"/>
            <wp:effectExtent l="0" t="0" r="6350" b="0"/>
            <wp:wrapTight wrapText="bothSides">
              <wp:wrapPolygon edited="0">
                <wp:start x="0" y="0"/>
                <wp:lineTo x="0" y="21010"/>
                <wp:lineTo x="21518" y="21010"/>
                <wp:lineTo x="21518" y="0"/>
                <wp:lineTo x="0" y="0"/>
              </wp:wrapPolygon>
            </wp:wrapTight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400" cy="998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526B">
        <w:rPr>
          <w:noProof/>
          <w:lang w:eastAsia="es-CO"/>
        </w:rPr>
        <w:t xml:space="preserve">  </w:t>
      </w:r>
      <w:r w:rsidR="00C6526B">
        <w:t xml:space="preserve">1. </w:t>
      </w:r>
      <w:r w:rsidR="00C6526B">
        <w:t xml:space="preserve">Trapecio </w:t>
      </w:r>
    </w:p>
    <w:p w:rsidR="00C6526B" w:rsidRDefault="00C6526B" w:rsidP="00C6526B">
      <w:pPr>
        <w:pStyle w:val="Sinespaciado"/>
      </w:pPr>
      <w:r>
        <w:t xml:space="preserve">  </w:t>
      </w:r>
      <w:r>
        <w:t xml:space="preserve">2.   Bíceps </w:t>
      </w:r>
    </w:p>
    <w:p w:rsidR="00C6526B" w:rsidRDefault="00C6526B" w:rsidP="00C6526B">
      <w:pPr>
        <w:pStyle w:val="Sinespaciado"/>
      </w:pPr>
      <w:r>
        <w:t xml:space="preserve"> </w:t>
      </w:r>
      <w:r>
        <w:t>3.   Tríceps</w:t>
      </w:r>
    </w:p>
    <w:p w:rsidR="00C6526B" w:rsidRDefault="00C6526B" w:rsidP="00C6526B">
      <w:pPr>
        <w:pStyle w:val="Sinespaciado"/>
      </w:pPr>
    </w:p>
    <w:p w:rsidR="00C6526B" w:rsidRDefault="00C6526B" w:rsidP="00C6526B">
      <w:pPr>
        <w:pStyle w:val="Sinespaciado"/>
      </w:pPr>
    </w:p>
    <w:p w:rsidR="00C6526B" w:rsidRPr="00622EB0" w:rsidRDefault="00C6526B" w:rsidP="00C6526B">
      <w:pPr>
        <w:pStyle w:val="Sinespaciado"/>
        <w:rPr>
          <w:sz w:val="24"/>
          <w:szCs w:val="24"/>
        </w:rPr>
      </w:pPr>
    </w:p>
    <w:p w:rsidR="00622EB0" w:rsidRDefault="00622EB0" w:rsidP="00C6526B">
      <w:pPr>
        <w:pStyle w:val="Sinespaciado"/>
        <w:rPr>
          <w:b/>
          <w:color w:val="FF0000"/>
          <w:sz w:val="24"/>
          <w:szCs w:val="24"/>
        </w:rPr>
      </w:pPr>
    </w:p>
    <w:p w:rsidR="00EA0BA4" w:rsidRDefault="00EA0BA4" w:rsidP="00C6526B">
      <w:pPr>
        <w:pStyle w:val="Sinespaciado"/>
        <w:rPr>
          <w:b/>
          <w:color w:val="FF0000"/>
          <w:sz w:val="24"/>
          <w:szCs w:val="24"/>
        </w:rPr>
      </w:pPr>
    </w:p>
    <w:p w:rsidR="00EA0BA4" w:rsidRDefault="00EA0BA4" w:rsidP="00C6526B">
      <w:pPr>
        <w:pStyle w:val="Sinespaciado"/>
        <w:rPr>
          <w:b/>
          <w:color w:val="FF0000"/>
          <w:sz w:val="24"/>
          <w:szCs w:val="24"/>
        </w:rPr>
      </w:pPr>
    </w:p>
    <w:p w:rsidR="00EA0BA4" w:rsidRDefault="00EA0BA4" w:rsidP="00C6526B">
      <w:pPr>
        <w:pStyle w:val="Sinespaciado"/>
        <w:rPr>
          <w:b/>
          <w:color w:val="FF0000"/>
          <w:sz w:val="24"/>
          <w:szCs w:val="24"/>
        </w:rPr>
      </w:pPr>
    </w:p>
    <w:p w:rsidR="00622EB0" w:rsidRDefault="00622EB0" w:rsidP="00C6526B">
      <w:pPr>
        <w:pStyle w:val="Sinespaciado"/>
        <w:rPr>
          <w:b/>
          <w:color w:val="FF0000"/>
          <w:sz w:val="24"/>
          <w:szCs w:val="24"/>
        </w:rPr>
      </w:pPr>
    </w:p>
    <w:p w:rsidR="00C6526B" w:rsidRDefault="00622EB0" w:rsidP="00C6526B">
      <w:pPr>
        <w:pStyle w:val="Sinespaciado"/>
        <w:rPr>
          <w:b/>
          <w:color w:val="FF0000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672576" behindDoc="1" locked="0" layoutInCell="1" allowOverlap="1" wp14:anchorId="59D42E75" wp14:editId="3C072562">
            <wp:simplePos x="0" y="0"/>
            <wp:positionH relativeFrom="column">
              <wp:posOffset>2788920</wp:posOffset>
            </wp:positionH>
            <wp:positionV relativeFrom="paragraph">
              <wp:posOffset>-71120</wp:posOffset>
            </wp:positionV>
            <wp:extent cx="1767840" cy="1647825"/>
            <wp:effectExtent l="0" t="0" r="3810" b="9525"/>
            <wp:wrapTight wrapText="bothSides">
              <wp:wrapPolygon edited="0">
                <wp:start x="0" y="0"/>
                <wp:lineTo x="0" y="21475"/>
                <wp:lineTo x="21414" y="21475"/>
                <wp:lineTo x="21414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84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526B" w:rsidRPr="00622EB0">
        <w:rPr>
          <w:b/>
          <w:color w:val="FF0000"/>
          <w:sz w:val="24"/>
          <w:szCs w:val="24"/>
        </w:rPr>
        <w:t xml:space="preserve">Músculos de las </w:t>
      </w:r>
      <w:r w:rsidR="00C6526B" w:rsidRPr="00622EB0">
        <w:rPr>
          <w:b/>
          <w:color w:val="FF0000"/>
          <w:sz w:val="24"/>
          <w:szCs w:val="24"/>
        </w:rPr>
        <w:t>Extremidades Inferiores:</w:t>
      </w:r>
      <w:r w:rsidR="00C6526B" w:rsidRPr="00C6526B">
        <w:rPr>
          <w:b/>
          <w:color w:val="FF0000"/>
        </w:rPr>
        <w:t xml:space="preserve"> </w:t>
      </w:r>
    </w:p>
    <w:p w:rsidR="00C6526B" w:rsidRPr="00C6526B" w:rsidRDefault="00C6526B" w:rsidP="00C6526B">
      <w:pPr>
        <w:pStyle w:val="Sinespaciado"/>
        <w:rPr>
          <w:b/>
        </w:rPr>
      </w:pPr>
    </w:p>
    <w:p w:rsidR="00C6526B" w:rsidRDefault="00C6526B" w:rsidP="00C6526B">
      <w:pPr>
        <w:pStyle w:val="Sinespaciado"/>
        <w:rPr>
          <w:b/>
        </w:rPr>
      </w:pPr>
      <w:r w:rsidRPr="00C6526B">
        <w:rPr>
          <w:b/>
        </w:rPr>
        <w:t>Muslo:</w:t>
      </w:r>
    </w:p>
    <w:p w:rsidR="00C6526B" w:rsidRDefault="00C6526B" w:rsidP="00C6526B">
      <w:pPr>
        <w:pStyle w:val="Sinespaciado"/>
      </w:pPr>
      <w:r>
        <w:t xml:space="preserve">1.   Glúteos </w:t>
      </w:r>
    </w:p>
    <w:p w:rsidR="00C6526B" w:rsidRDefault="00C6526B" w:rsidP="00C6526B">
      <w:pPr>
        <w:pStyle w:val="Sinespaciado"/>
        <w:rPr>
          <w:b/>
        </w:rPr>
      </w:pPr>
      <w:r w:rsidRPr="00C6526B">
        <w:rPr>
          <w:b/>
        </w:rPr>
        <w:t>Pierna:</w:t>
      </w:r>
    </w:p>
    <w:p w:rsidR="00C6526B" w:rsidRDefault="00C6526B" w:rsidP="00C6526B">
      <w:pPr>
        <w:pStyle w:val="Sinespaciado"/>
      </w:pPr>
      <w:r>
        <w:t xml:space="preserve">2.   Gemelos </w:t>
      </w:r>
    </w:p>
    <w:p w:rsidR="00C6526B" w:rsidRDefault="00C6526B" w:rsidP="00C6526B">
      <w:pPr>
        <w:pStyle w:val="Sinespaciado"/>
      </w:pPr>
      <w:r>
        <w:t>3.   Tendón de Aquiles</w:t>
      </w:r>
    </w:p>
    <w:p w:rsidR="00622EB0" w:rsidRDefault="00622EB0" w:rsidP="00622EB0">
      <w:pPr>
        <w:jc w:val="center"/>
        <w:rPr>
          <w:rFonts w:cstheme="minorHAnsi"/>
          <w:b/>
          <w:sz w:val="24"/>
          <w:szCs w:val="24"/>
        </w:rPr>
      </w:pPr>
    </w:p>
    <w:p w:rsidR="00EE6BDA" w:rsidRDefault="00EE6BDA" w:rsidP="00622EB0">
      <w:pPr>
        <w:jc w:val="center"/>
        <w:rPr>
          <w:rFonts w:cstheme="minorHAnsi"/>
          <w:b/>
          <w:sz w:val="24"/>
          <w:szCs w:val="24"/>
        </w:rPr>
      </w:pPr>
    </w:p>
    <w:p w:rsidR="00622EB0" w:rsidRDefault="00622EB0" w:rsidP="00622EB0">
      <w:pPr>
        <w:jc w:val="center"/>
        <w:rPr>
          <w:rFonts w:cstheme="minorHAnsi"/>
          <w:b/>
          <w:sz w:val="24"/>
          <w:szCs w:val="24"/>
        </w:rPr>
      </w:pPr>
      <w:r w:rsidRPr="004F2BBB">
        <w:rPr>
          <w:rFonts w:cstheme="minorHAnsi"/>
          <w:b/>
          <w:sz w:val="24"/>
          <w:szCs w:val="24"/>
        </w:rPr>
        <w:t>Actividad</w:t>
      </w:r>
    </w:p>
    <w:p w:rsidR="00622EB0" w:rsidRDefault="00544002" w:rsidP="00622EB0">
      <w:pPr>
        <w:pStyle w:val="Prrafodelista"/>
        <w:numPr>
          <w:ilvl w:val="0"/>
          <w:numId w:val="6"/>
        </w:numPr>
        <w:rPr>
          <w:rFonts w:cstheme="minorHAnsi"/>
          <w:b/>
          <w:sz w:val="24"/>
          <w:szCs w:val="24"/>
        </w:rPr>
      </w:pPr>
      <w:r>
        <w:rPr>
          <w:noProof/>
          <w:lang w:eastAsia="es-CO"/>
        </w:rPr>
        <w:drawing>
          <wp:anchor distT="0" distB="0" distL="114300" distR="114300" simplePos="0" relativeHeight="251674624" behindDoc="0" locked="0" layoutInCell="1" allowOverlap="1" wp14:anchorId="49C5A54A" wp14:editId="3E62DEF3">
            <wp:simplePos x="0" y="0"/>
            <wp:positionH relativeFrom="column">
              <wp:posOffset>-146050</wp:posOffset>
            </wp:positionH>
            <wp:positionV relativeFrom="paragraph">
              <wp:posOffset>184785</wp:posOffset>
            </wp:positionV>
            <wp:extent cx="6687820" cy="6056630"/>
            <wp:effectExtent l="0" t="0" r="0" b="127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47" t="15142" r="27250" b="17751"/>
                    <a:stretch/>
                  </pic:blipFill>
                  <pic:spPr bwMode="auto">
                    <a:xfrm>
                      <a:off x="0" y="0"/>
                      <a:ext cx="6687820" cy="6056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2EB0" w:rsidRPr="004F2BBB">
        <w:rPr>
          <w:rFonts w:cstheme="minorHAnsi"/>
          <w:b/>
          <w:sz w:val="24"/>
          <w:szCs w:val="24"/>
        </w:rPr>
        <w:t>Escoge la respuesta correcta según la información anterior:</w:t>
      </w:r>
    </w:p>
    <w:p w:rsidR="00622EB0" w:rsidRDefault="00622EB0" w:rsidP="00622EB0">
      <w:pPr>
        <w:rPr>
          <w:rFonts w:cstheme="minorHAnsi"/>
          <w:b/>
          <w:sz w:val="24"/>
          <w:szCs w:val="24"/>
        </w:rPr>
      </w:pPr>
    </w:p>
    <w:p w:rsidR="00622EB0" w:rsidRPr="00622EB0" w:rsidRDefault="00622EB0" w:rsidP="00622EB0">
      <w:pPr>
        <w:rPr>
          <w:rFonts w:cstheme="minorHAnsi"/>
          <w:b/>
          <w:sz w:val="24"/>
          <w:szCs w:val="24"/>
        </w:rPr>
      </w:pPr>
    </w:p>
    <w:p w:rsidR="00622EB0" w:rsidRDefault="00622EB0" w:rsidP="00622EB0">
      <w:pPr>
        <w:pStyle w:val="Prrafodelista"/>
        <w:rPr>
          <w:rFonts w:cstheme="minorHAnsi"/>
          <w:b/>
          <w:sz w:val="24"/>
          <w:szCs w:val="24"/>
        </w:rPr>
      </w:pPr>
    </w:p>
    <w:p w:rsidR="00622EB0" w:rsidRDefault="00622EB0" w:rsidP="00622EB0">
      <w:pPr>
        <w:pStyle w:val="Prrafodelista"/>
        <w:rPr>
          <w:rFonts w:cstheme="minorHAnsi"/>
          <w:b/>
          <w:sz w:val="24"/>
          <w:szCs w:val="24"/>
        </w:rPr>
      </w:pPr>
    </w:p>
    <w:p w:rsidR="00622EB0" w:rsidRDefault="00622EB0" w:rsidP="00622EB0">
      <w:pPr>
        <w:pStyle w:val="Prrafodelista"/>
        <w:rPr>
          <w:rFonts w:cstheme="minorHAnsi"/>
          <w:b/>
          <w:sz w:val="24"/>
          <w:szCs w:val="24"/>
        </w:rPr>
      </w:pPr>
    </w:p>
    <w:p w:rsidR="00622EB0" w:rsidRDefault="00622EB0" w:rsidP="00622EB0">
      <w:pPr>
        <w:pStyle w:val="Prrafodelista"/>
        <w:rPr>
          <w:rFonts w:cstheme="minorHAnsi"/>
          <w:b/>
          <w:sz w:val="24"/>
          <w:szCs w:val="24"/>
        </w:rPr>
      </w:pPr>
    </w:p>
    <w:p w:rsidR="00622EB0" w:rsidRDefault="00622EB0" w:rsidP="00622EB0">
      <w:pPr>
        <w:pStyle w:val="Prrafodelista"/>
        <w:rPr>
          <w:rFonts w:cstheme="minorHAnsi"/>
          <w:b/>
          <w:sz w:val="24"/>
          <w:szCs w:val="24"/>
        </w:rPr>
      </w:pPr>
    </w:p>
    <w:p w:rsidR="00622EB0" w:rsidRDefault="00622EB0" w:rsidP="00622EB0">
      <w:pPr>
        <w:pStyle w:val="Prrafodelista"/>
        <w:rPr>
          <w:rFonts w:cstheme="minorHAnsi"/>
          <w:b/>
          <w:sz w:val="24"/>
          <w:szCs w:val="24"/>
        </w:rPr>
      </w:pPr>
    </w:p>
    <w:p w:rsidR="00622EB0" w:rsidRDefault="00622EB0" w:rsidP="00622EB0">
      <w:pPr>
        <w:pStyle w:val="Prrafodelista"/>
        <w:rPr>
          <w:rFonts w:cstheme="minorHAnsi"/>
          <w:b/>
          <w:sz w:val="24"/>
          <w:szCs w:val="24"/>
        </w:rPr>
      </w:pPr>
    </w:p>
    <w:p w:rsidR="00622EB0" w:rsidRDefault="00622EB0" w:rsidP="00622EB0">
      <w:pPr>
        <w:pStyle w:val="Prrafodelista"/>
        <w:rPr>
          <w:rFonts w:cstheme="minorHAnsi"/>
          <w:b/>
          <w:sz w:val="24"/>
          <w:szCs w:val="24"/>
        </w:rPr>
      </w:pPr>
    </w:p>
    <w:p w:rsidR="00622EB0" w:rsidRDefault="00622EB0" w:rsidP="00622EB0">
      <w:pPr>
        <w:pStyle w:val="Prrafodelista"/>
        <w:rPr>
          <w:rFonts w:cstheme="minorHAnsi"/>
          <w:b/>
          <w:sz w:val="24"/>
          <w:szCs w:val="24"/>
        </w:rPr>
      </w:pPr>
    </w:p>
    <w:p w:rsidR="00622EB0" w:rsidRDefault="00622EB0" w:rsidP="00622EB0">
      <w:pPr>
        <w:pStyle w:val="Prrafodelista"/>
        <w:rPr>
          <w:rFonts w:cstheme="minorHAnsi"/>
          <w:b/>
          <w:sz w:val="24"/>
          <w:szCs w:val="24"/>
        </w:rPr>
      </w:pPr>
    </w:p>
    <w:p w:rsidR="00622EB0" w:rsidRDefault="00622EB0" w:rsidP="00622EB0">
      <w:pPr>
        <w:pStyle w:val="Prrafodelista"/>
        <w:rPr>
          <w:rFonts w:cstheme="minorHAnsi"/>
          <w:b/>
          <w:sz w:val="24"/>
          <w:szCs w:val="24"/>
        </w:rPr>
      </w:pPr>
    </w:p>
    <w:p w:rsidR="00622EB0" w:rsidRDefault="00622EB0" w:rsidP="00622EB0">
      <w:pPr>
        <w:pStyle w:val="Prrafodelista"/>
        <w:rPr>
          <w:rFonts w:cstheme="minorHAnsi"/>
          <w:b/>
          <w:sz w:val="24"/>
          <w:szCs w:val="24"/>
        </w:rPr>
      </w:pPr>
    </w:p>
    <w:p w:rsidR="00622EB0" w:rsidRDefault="00622EB0" w:rsidP="00622EB0">
      <w:pPr>
        <w:pStyle w:val="Prrafodelista"/>
        <w:rPr>
          <w:rFonts w:cstheme="minorHAnsi"/>
          <w:b/>
          <w:sz w:val="24"/>
          <w:szCs w:val="24"/>
        </w:rPr>
      </w:pPr>
    </w:p>
    <w:p w:rsidR="00622EB0" w:rsidRDefault="00622EB0" w:rsidP="00622EB0">
      <w:pPr>
        <w:pStyle w:val="Prrafodelista"/>
        <w:rPr>
          <w:rFonts w:cstheme="minorHAnsi"/>
          <w:b/>
          <w:sz w:val="24"/>
          <w:szCs w:val="24"/>
        </w:rPr>
      </w:pPr>
    </w:p>
    <w:p w:rsidR="00622EB0" w:rsidRDefault="00622EB0" w:rsidP="00622EB0">
      <w:pPr>
        <w:pStyle w:val="Prrafodelista"/>
        <w:rPr>
          <w:rFonts w:cstheme="minorHAnsi"/>
          <w:b/>
          <w:sz w:val="24"/>
          <w:szCs w:val="24"/>
        </w:rPr>
      </w:pPr>
    </w:p>
    <w:p w:rsidR="00622EB0" w:rsidRDefault="00622EB0" w:rsidP="00622EB0">
      <w:pPr>
        <w:pStyle w:val="Prrafodelista"/>
        <w:rPr>
          <w:rFonts w:cstheme="minorHAnsi"/>
          <w:b/>
          <w:sz w:val="24"/>
          <w:szCs w:val="24"/>
        </w:rPr>
      </w:pPr>
    </w:p>
    <w:p w:rsidR="00622EB0" w:rsidRDefault="00622EB0" w:rsidP="00622EB0">
      <w:pPr>
        <w:pStyle w:val="Prrafodelista"/>
        <w:rPr>
          <w:rFonts w:cstheme="minorHAnsi"/>
          <w:b/>
          <w:sz w:val="24"/>
          <w:szCs w:val="24"/>
        </w:rPr>
      </w:pPr>
    </w:p>
    <w:p w:rsidR="00622EB0" w:rsidRDefault="00622EB0" w:rsidP="00622EB0">
      <w:pPr>
        <w:pStyle w:val="Prrafodelista"/>
        <w:rPr>
          <w:rFonts w:cstheme="minorHAnsi"/>
          <w:b/>
          <w:sz w:val="24"/>
          <w:szCs w:val="24"/>
        </w:rPr>
      </w:pPr>
    </w:p>
    <w:p w:rsidR="00622EB0" w:rsidRDefault="00622EB0" w:rsidP="00622EB0">
      <w:pPr>
        <w:pStyle w:val="Prrafodelista"/>
        <w:rPr>
          <w:rFonts w:cstheme="minorHAnsi"/>
          <w:b/>
          <w:sz w:val="24"/>
          <w:szCs w:val="24"/>
        </w:rPr>
      </w:pPr>
    </w:p>
    <w:p w:rsidR="00622EB0" w:rsidRDefault="00622EB0" w:rsidP="00622EB0">
      <w:pPr>
        <w:pStyle w:val="Prrafodelista"/>
        <w:rPr>
          <w:rFonts w:cstheme="minorHAnsi"/>
          <w:b/>
          <w:sz w:val="24"/>
          <w:szCs w:val="24"/>
        </w:rPr>
      </w:pPr>
    </w:p>
    <w:p w:rsidR="00622EB0" w:rsidRDefault="00622EB0" w:rsidP="00622EB0">
      <w:pPr>
        <w:pStyle w:val="Prrafodelista"/>
        <w:rPr>
          <w:rFonts w:cstheme="minorHAnsi"/>
          <w:b/>
          <w:sz w:val="24"/>
          <w:szCs w:val="24"/>
        </w:rPr>
      </w:pPr>
    </w:p>
    <w:p w:rsidR="00622EB0" w:rsidRDefault="00622EB0" w:rsidP="00622EB0">
      <w:pPr>
        <w:pStyle w:val="Prrafodelista"/>
        <w:rPr>
          <w:rFonts w:cstheme="minorHAnsi"/>
          <w:b/>
          <w:sz w:val="24"/>
          <w:szCs w:val="24"/>
        </w:rPr>
      </w:pPr>
    </w:p>
    <w:p w:rsidR="00EE6BDA" w:rsidRDefault="00EE6BDA" w:rsidP="00EE6BDA">
      <w:pPr>
        <w:pStyle w:val="Prrafodelista"/>
        <w:rPr>
          <w:rFonts w:cstheme="minorHAnsi"/>
          <w:b/>
          <w:sz w:val="24"/>
          <w:szCs w:val="24"/>
        </w:rPr>
      </w:pPr>
    </w:p>
    <w:p w:rsidR="00544002" w:rsidRDefault="00544002" w:rsidP="00EE6BDA">
      <w:pPr>
        <w:pStyle w:val="Prrafodelista"/>
        <w:rPr>
          <w:rFonts w:cstheme="minorHAnsi"/>
          <w:b/>
          <w:sz w:val="24"/>
          <w:szCs w:val="24"/>
        </w:rPr>
      </w:pPr>
    </w:p>
    <w:p w:rsidR="00622EB0" w:rsidRDefault="00622EB0" w:rsidP="00622EB0">
      <w:pPr>
        <w:pStyle w:val="Prrafodelista"/>
        <w:numPr>
          <w:ilvl w:val="0"/>
          <w:numId w:val="6"/>
        </w:num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Responde los siguientes interrogantes:</w:t>
      </w:r>
    </w:p>
    <w:p w:rsidR="00622EB0" w:rsidRDefault="00622EB0" w:rsidP="00622EB0">
      <w:pPr>
        <w:pStyle w:val="Sinespaciado"/>
        <w:ind w:left="720"/>
      </w:pPr>
    </w:p>
    <w:p w:rsidR="00622EB0" w:rsidRDefault="00622EB0" w:rsidP="00622EB0">
      <w:pPr>
        <w:pStyle w:val="Sinespaciado"/>
        <w:numPr>
          <w:ilvl w:val="0"/>
          <w:numId w:val="7"/>
        </w:numPr>
        <w:ind w:left="720"/>
      </w:pPr>
      <w:r>
        <w:t xml:space="preserve">¿Cuáles son </w:t>
      </w:r>
      <w:r w:rsidRPr="001310B6">
        <w:t>las funciones de los músculos</w:t>
      </w:r>
      <w:r>
        <w:t>?</w:t>
      </w:r>
    </w:p>
    <w:p w:rsidR="00622EB0" w:rsidRPr="004F2BBB" w:rsidRDefault="00622EB0" w:rsidP="00622EB0">
      <w:pPr>
        <w:pStyle w:val="Prrafodelista"/>
        <w:rPr>
          <w:sz w:val="10"/>
        </w:rPr>
      </w:pPr>
    </w:p>
    <w:p w:rsidR="00622EB0" w:rsidRDefault="00622EB0" w:rsidP="00622EB0">
      <w:pPr>
        <w:pStyle w:val="Sinespaciado"/>
        <w:numPr>
          <w:ilvl w:val="0"/>
          <w:numId w:val="7"/>
        </w:numPr>
        <w:ind w:left="720"/>
      </w:pPr>
      <w:r w:rsidRPr="001310B6">
        <w:t>¿Cómo se llama el principal</w:t>
      </w:r>
      <w:r>
        <w:t xml:space="preserve"> músculo de la respiración?   </w:t>
      </w:r>
    </w:p>
    <w:p w:rsidR="00622EB0" w:rsidRPr="004F2BBB" w:rsidRDefault="00622EB0" w:rsidP="00622EB0">
      <w:pPr>
        <w:pStyle w:val="Prrafodelista"/>
        <w:rPr>
          <w:sz w:val="6"/>
        </w:rPr>
      </w:pPr>
    </w:p>
    <w:p w:rsidR="00622EB0" w:rsidRDefault="00622EB0" w:rsidP="00622EB0">
      <w:pPr>
        <w:pStyle w:val="Sinespaciado"/>
        <w:numPr>
          <w:ilvl w:val="0"/>
          <w:numId w:val="7"/>
        </w:numPr>
        <w:ind w:left="720"/>
      </w:pPr>
      <w:r>
        <w:t xml:space="preserve">¿Cuáles </w:t>
      </w:r>
      <w:r w:rsidRPr="001310B6">
        <w:t xml:space="preserve"> los músculos de las extremidades superiores?      </w:t>
      </w:r>
    </w:p>
    <w:p w:rsidR="00622EB0" w:rsidRDefault="00622EB0" w:rsidP="00622EB0">
      <w:pPr>
        <w:pStyle w:val="Sinespaciado"/>
        <w:ind w:left="720"/>
      </w:pPr>
    </w:p>
    <w:p w:rsidR="00622EB0" w:rsidRDefault="00622EB0" w:rsidP="00622EB0">
      <w:pPr>
        <w:pStyle w:val="Sinespaciado"/>
        <w:ind w:left="720"/>
      </w:pPr>
    </w:p>
    <w:p w:rsidR="00622EB0" w:rsidRDefault="00622EB0" w:rsidP="00622EB0">
      <w:pPr>
        <w:pStyle w:val="Sinespaciado"/>
        <w:ind w:left="720"/>
      </w:pPr>
    </w:p>
    <w:p w:rsidR="00622EB0" w:rsidRDefault="00622EB0" w:rsidP="00622EB0">
      <w:pPr>
        <w:pStyle w:val="Sinespaciado"/>
        <w:ind w:left="720"/>
        <w:rPr>
          <w:color w:val="365F91" w:themeColor="accent1" w:themeShade="BF"/>
        </w:rPr>
      </w:pPr>
    </w:p>
    <w:p w:rsidR="00C6526B" w:rsidRDefault="00C6526B" w:rsidP="00C6526B">
      <w:pPr>
        <w:pStyle w:val="Sinespaciado"/>
      </w:pPr>
    </w:p>
    <w:sectPr w:rsidR="00C6526B" w:rsidSect="00C6526B">
      <w:headerReference w:type="default" r:id="rId16"/>
      <w:type w:val="continuous"/>
      <w:pgSz w:w="12240" w:h="15840"/>
      <w:pgMar w:top="1417" w:right="1325" w:bottom="993" w:left="1418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1FF0" w:rsidRDefault="00FE1FF0" w:rsidP="00634355">
      <w:pPr>
        <w:spacing w:after="0" w:line="240" w:lineRule="auto"/>
      </w:pPr>
      <w:r>
        <w:separator/>
      </w:r>
    </w:p>
  </w:endnote>
  <w:endnote w:type="continuationSeparator" w:id="0">
    <w:p w:rsidR="00FE1FF0" w:rsidRDefault="00FE1FF0" w:rsidP="006343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1FF0" w:rsidRDefault="00FE1FF0" w:rsidP="00634355">
      <w:pPr>
        <w:spacing w:after="0" w:line="240" w:lineRule="auto"/>
      </w:pPr>
      <w:r>
        <w:separator/>
      </w:r>
    </w:p>
  </w:footnote>
  <w:footnote w:type="continuationSeparator" w:id="0">
    <w:p w:rsidR="00FE1FF0" w:rsidRDefault="00FE1FF0" w:rsidP="006343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4355" w:rsidRDefault="00634355" w:rsidP="00634355">
    <w:pPr>
      <w:pStyle w:val="Sinespaciado"/>
      <w:jc w:val="center"/>
      <w:rPr>
        <w:b/>
        <w:sz w:val="16"/>
        <w:szCs w:val="16"/>
      </w:rPr>
    </w:pPr>
  </w:p>
  <w:p w:rsidR="00634355" w:rsidRDefault="00634355" w:rsidP="00634355">
    <w:pPr>
      <w:pStyle w:val="Sinespaciado"/>
      <w:jc w:val="center"/>
      <w:rPr>
        <w:b/>
        <w:sz w:val="16"/>
        <w:szCs w:val="16"/>
      </w:rPr>
    </w:pPr>
    <w:r>
      <w:rPr>
        <w:b/>
        <w:sz w:val="16"/>
        <w:szCs w:val="16"/>
      </w:rPr>
      <w:t>INSTITUCIÓN EDUCATIVA</w:t>
    </w:r>
  </w:p>
  <w:p w:rsidR="00634355" w:rsidRDefault="00634355" w:rsidP="00634355">
    <w:pPr>
      <w:pStyle w:val="Sinespaciado"/>
      <w:jc w:val="center"/>
      <w:rPr>
        <w:b/>
        <w:sz w:val="16"/>
        <w:szCs w:val="16"/>
      </w:rPr>
    </w:pPr>
    <w:r>
      <w:rPr>
        <w:b/>
        <w:sz w:val="16"/>
        <w:szCs w:val="16"/>
      </w:rPr>
      <w:t>TÉCNICA JUAN V. PADILLA</w:t>
    </w:r>
  </w:p>
  <w:p w:rsidR="00634355" w:rsidRDefault="00634355" w:rsidP="00634355">
    <w:pPr>
      <w:pStyle w:val="Sinespaciado"/>
      <w:jc w:val="center"/>
      <w:rPr>
        <w:b/>
        <w:sz w:val="16"/>
        <w:szCs w:val="16"/>
      </w:rPr>
    </w:pPr>
    <w:r>
      <w:rPr>
        <w:noProof/>
        <w:lang w:eastAsia="es-CO"/>
      </w:rPr>
      <w:drawing>
        <wp:anchor distT="0" distB="0" distL="114300" distR="114300" simplePos="0" relativeHeight="251659264" behindDoc="1" locked="0" layoutInCell="1" allowOverlap="1" wp14:anchorId="1E2DEE72" wp14:editId="63215777">
          <wp:simplePos x="0" y="0"/>
          <wp:positionH relativeFrom="column">
            <wp:posOffset>-382270</wp:posOffset>
          </wp:positionH>
          <wp:positionV relativeFrom="paragraph">
            <wp:posOffset>99695</wp:posOffset>
          </wp:positionV>
          <wp:extent cx="660400" cy="571500"/>
          <wp:effectExtent l="0" t="0" r="6350" b="0"/>
          <wp:wrapNone/>
          <wp:docPr id="17" name="Imagen 17" descr="Descripción: E1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escripción: E10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0400" cy="571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sz w:val="16"/>
        <w:szCs w:val="16"/>
      </w:rPr>
      <w:t>Aprobada por la Resolución No. 00014 de 17 Mayo de 2007</w:t>
    </w:r>
  </w:p>
  <w:p w:rsidR="00634355" w:rsidRDefault="00634355" w:rsidP="00634355">
    <w:pPr>
      <w:pStyle w:val="Sinespaciado"/>
      <w:jc w:val="center"/>
      <w:rPr>
        <w:b/>
        <w:sz w:val="16"/>
        <w:szCs w:val="16"/>
      </w:rPr>
    </w:pPr>
    <w:r>
      <w:rPr>
        <w:b/>
        <w:sz w:val="16"/>
        <w:szCs w:val="16"/>
      </w:rPr>
      <w:t>Para el nivel Preescolar, Básica Primaria, Básica Secundaria y Educación Media Técnica</w:t>
    </w:r>
  </w:p>
  <w:p w:rsidR="00634355" w:rsidRDefault="00634355" w:rsidP="00634355">
    <w:pPr>
      <w:pStyle w:val="Sinespaciado"/>
      <w:jc w:val="center"/>
      <w:rPr>
        <w:b/>
        <w:sz w:val="16"/>
        <w:szCs w:val="16"/>
      </w:rPr>
    </w:pPr>
    <w:r>
      <w:rPr>
        <w:b/>
        <w:sz w:val="16"/>
        <w:szCs w:val="16"/>
      </w:rPr>
      <w:t>Código DANE 108372000011- Nit: 890105167-2</w:t>
    </w:r>
  </w:p>
  <w:p w:rsidR="00634355" w:rsidRDefault="00634355" w:rsidP="00634355">
    <w:pPr>
      <w:pStyle w:val="Sinespaciado"/>
      <w:jc w:val="center"/>
      <w:rPr>
        <w:b/>
        <w:sz w:val="16"/>
        <w:szCs w:val="16"/>
      </w:rPr>
    </w:pPr>
    <w:r>
      <w:rPr>
        <w:b/>
        <w:sz w:val="16"/>
        <w:szCs w:val="16"/>
      </w:rPr>
      <w:t>Juan de Acosta Atlántico</w:t>
    </w:r>
  </w:p>
  <w:p w:rsidR="00634355" w:rsidRDefault="00634355" w:rsidP="00634355">
    <w:pPr>
      <w:jc w:val="center"/>
    </w:pPr>
    <w:r>
      <w:rPr>
        <w:rFonts w:cstheme="minorHAnsi"/>
        <w:b/>
        <w:i/>
        <w:sz w:val="18"/>
        <w:szCs w:val="16"/>
      </w:rPr>
      <w:t>“</w:t>
    </w:r>
    <w:r>
      <w:rPr>
        <w:rFonts w:cstheme="minorHAnsi"/>
        <w:i/>
        <w:sz w:val="18"/>
        <w:szCs w:val="16"/>
      </w:rPr>
      <w:t>La educación es el arma más poderosa que puedes usar para cambiar el mundo</w:t>
    </w:r>
    <w:r>
      <w:rPr>
        <w:rFonts w:cstheme="minorHAnsi"/>
        <w:b/>
        <w:sz w:val="18"/>
        <w:szCs w:val="16"/>
      </w:rPr>
      <w:t xml:space="preserve">” </w:t>
    </w:r>
    <w:r>
      <w:rPr>
        <w:rFonts w:cstheme="minorHAnsi"/>
        <w:sz w:val="18"/>
        <w:szCs w:val="16"/>
      </w:rPr>
      <w:t>Nelson Mandela.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E75A0"/>
    <w:multiLevelType w:val="hybridMultilevel"/>
    <w:tmpl w:val="9B521724"/>
    <w:lvl w:ilvl="0" w:tplc="2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3C44E0"/>
    <w:multiLevelType w:val="hybridMultilevel"/>
    <w:tmpl w:val="7ABE4A4A"/>
    <w:lvl w:ilvl="0" w:tplc="24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1E97A14"/>
    <w:multiLevelType w:val="hybridMultilevel"/>
    <w:tmpl w:val="CB40D112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786CAF"/>
    <w:multiLevelType w:val="hybridMultilevel"/>
    <w:tmpl w:val="EC5A01D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693D67"/>
    <w:multiLevelType w:val="hybridMultilevel"/>
    <w:tmpl w:val="7592F5C6"/>
    <w:lvl w:ilvl="0" w:tplc="5C7C6C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08A6B9B"/>
    <w:multiLevelType w:val="hybridMultilevel"/>
    <w:tmpl w:val="07049722"/>
    <w:lvl w:ilvl="0" w:tplc="84EA9D0E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2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6C9571FA"/>
    <w:multiLevelType w:val="hybridMultilevel"/>
    <w:tmpl w:val="DDD0388C"/>
    <w:lvl w:ilvl="0" w:tplc="016261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4"/>
  </w:num>
  <w:num w:numId="5">
    <w:abstractNumId w:val="3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78F6"/>
    <w:rsid w:val="000F1AAF"/>
    <w:rsid w:val="004E7CDE"/>
    <w:rsid w:val="00544002"/>
    <w:rsid w:val="005F3DFE"/>
    <w:rsid w:val="00622EB0"/>
    <w:rsid w:val="00634355"/>
    <w:rsid w:val="007A0D7F"/>
    <w:rsid w:val="008B42FC"/>
    <w:rsid w:val="00C6526B"/>
    <w:rsid w:val="00CB15B6"/>
    <w:rsid w:val="00CD4F72"/>
    <w:rsid w:val="00E474AD"/>
    <w:rsid w:val="00E76A1E"/>
    <w:rsid w:val="00EA0BA4"/>
    <w:rsid w:val="00EC78F6"/>
    <w:rsid w:val="00EE6BDA"/>
    <w:rsid w:val="00FE1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435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C78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C78F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EC78F6"/>
    <w:pPr>
      <w:ind w:left="720"/>
      <w:contextualSpacing/>
    </w:pPr>
  </w:style>
  <w:style w:type="paragraph" w:styleId="Sinespaciado">
    <w:name w:val="No Spacing"/>
    <w:uiPriority w:val="1"/>
    <w:qFormat/>
    <w:rsid w:val="00634355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63435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34355"/>
  </w:style>
  <w:style w:type="paragraph" w:styleId="Piedepgina">
    <w:name w:val="footer"/>
    <w:basedOn w:val="Normal"/>
    <w:link w:val="PiedepginaCar"/>
    <w:uiPriority w:val="99"/>
    <w:unhideWhenUsed/>
    <w:rsid w:val="0063435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3435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435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C78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C78F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EC78F6"/>
    <w:pPr>
      <w:ind w:left="720"/>
      <w:contextualSpacing/>
    </w:pPr>
  </w:style>
  <w:style w:type="paragraph" w:styleId="Sinespaciado">
    <w:name w:val="No Spacing"/>
    <w:uiPriority w:val="1"/>
    <w:qFormat/>
    <w:rsid w:val="00634355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63435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34355"/>
  </w:style>
  <w:style w:type="paragraph" w:styleId="Piedepgina">
    <w:name w:val="footer"/>
    <w:basedOn w:val="Normal"/>
    <w:link w:val="PiedepginaCar"/>
    <w:uiPriority w:val="99"/>
    <w:unhideWhenUsed/>
    <w:rsid w:val="0063435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343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4</Pages>
  <Words>513</Words>
  <Characters>2825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PEDRO PADILLA</dc:creator>
  <cp:lastModifiedBy>PEDRO PADILLA</cp:lastModifiedBy>
  <cp:revision>5</cp:revision>
  <dcterms:created xsi:type="dcterms:W3CDTF">2020-05-19T23:05:00Z</dcterms:created>
  <dcterms:modified xsi:type="dcterms:W3CDTF">2020-05-20T00:59:00Z</dcterms:modified>
</cp:coreProperties>
</file>